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519CB" w14:textId="77777777" w:rsidR="00670CB5" w:rsidRDefault="0000000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21123620" wp14:editId="52B32006">
            <wp:simplePos x="0" y="0"/>
            <wp:positionH relativeFrom="column">
              <wp:posOffset>4899660</wp:posOffset>
            </wp:positionH>
            <wp:positionV relativeFrom="paragraph">
              <wp:posOffset>-687067</wp:posOffset>
            </wp:positionV>
            <wp:extent cx="1321435" cy="739775"/>
            <wp:effectExtent l="0" t="0" r="0" b="0"/>
            <wp:wrapNone/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8B6C44" w14:textId="77777777" w:rsidR="00670CB5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" w:eastAsia="Arial" w:hAnsi="Arial" w:cs="Arial"/>
          <w:color w:val="000000"/>
          <w:highlight w:val="white"/>
        </w:rPr>
        <w:t>Tecnología e Informática</w:t>
      </w:r>
      <w:r>
        <w:rPr>
          <w:rFonts w:ascii="Arial Narrow" w:eastAsia="Arial Narrow" w:hAnsi="Arial Narrow" w:cs="Arial Narrow"/>
          <w:b/>
        </w:rPr>
        <w:t xml:space="preserve">         Grado: </w:t>
      </w:r>
      <w:r>
        <w:rPr>
          <w:rFonts w:ascii="Arial Narrow" w:eastAsia="Arial Narrow" w:hAnsi="Arial Narrow" w:cs="Arial Narrow"/>
        </w:rPr>
        <w:t>11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2022</w:t>
      </w:r>
    </w:p>
    <w:p w14:paraId="03C55FA6" w14:textId="77777777" w:rsidR="00670CB5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45F308D8" w14:textId="77777777" w:rsidR="00670CB5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17A72063" w14:textId="77777777" w:rsidR="00670CB5" w:rsidRPr="00C57D94" w:rsidRDefault="00000000" w:rsidP="00C57D9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C57D94">
        <w:rPr>
          <w:rFonts w:ascii="Arial Narrow" w:eastAsia="Arial Narrow" w:hAnsi="Arial Narrow" w:cs="Arial Narrow"/>
          <w:b/>
          <w:color w:val="000000"/>
          <w:sz w:val="24"/>
          <w:szCs w:val="24"/>
        </w:rPr>
        <w:t>Pregunta Problematizadora</w:t>
      </w:r>
    </w:p>
    <w:p w14:paraId="0192283F" w14:textId="77777777" w:rsidR="00670CB5" w:rsidRPr="00C57D94" w:rsidRDefault="00000000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C57D94">
        <w:rPr>
          <w:rFonts w:ascii="Arial Narrow" w:eastAsia="Tahoma" w:hAnsi="Arial Narrow" w:cs="Tahoma"/>
          <w:sz w:val="24"/>
          <w:szCs w:val="24"/>
        </w:rPr>
        <w:t>¿Cómo aplicar mis conocimientos sobre informática en la búsqueda de empleo, oportunidades de emprendimiento y educación?</w:t>
      </w:r>
    </w:p>
    <w:p w14:paraId="5F1EA7CA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3617E559" w14:textId="77777777" w:rsidR="00670CB5" w:rsidRPr="00C57D94" w:rsidRDefault="00000000" w:rsidP="00C57D9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C57D94">
        <w:rPr>
          <w:rFonts w:ascii="Arial Narrow" w:eastAsia="Arial Narrow" w:hAnsi="Arial Narrow" w:cs="Arial Narrow"/>
          <w:b/>
          <w:color w:val="000000"/>
          <w:sz w:val="24"/>
          <w:szCs w:val="24"/>
        </w:rPr>
        <w:t>Metas de aprendizaje</w:t>
      </w:r>
    </w:p>
    <w:p w14:paraId="4DC65B07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 Narrow" w:eastAsia="Tahoma" w:hAnsi="Arial Narrow" w:cs="Tahoma"/>
          <w:sz w:val="24"/>
          <w:szCs w:val="24"/>
        </w:rPr>
      </w:pPr>
    </w:p>
    <w:p w14:paraId="4D9EF143" w14:textId="77777777" w:rsidR="00670CB5" w:rsidRPr="00C57D94" w:rsidRDefault="00000000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8"/>
        <w:jc w:val="both"/>
        <w:rPr>
          <w:rFonts w:ascii="Arial Narrow" w:eastAsia="Tahoma" w:hAnsi="Arial Narrow" w:cs="Tahoma"/>
          <w:sz w:val="24"/>
          <w:szCs w:val="24"/>
        </w:rPr>
      </w:pPr>
      <w:r w:rsidRPr="00C57D94">
        <w:rPr>
          <w:rFonts w:ascii="Arial Narrow" w:eastAsia="Tahoma" w:hAnsi="Arial Narrow" w:cs="Tahoma"/>
          <w:sz w:val="24"/>
          <w:szCs w:val="24"/>
        </w:rPr>
        <w:t>Reconocer la importancia de las TIC en la búsqueda de oportunidades de empleo, emprendimiento y/o educación.</w:t>
      </w:r>
    </w:p>
    <w:p w14:paraId="659A6962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6FC9D0D4" w14:textId="77777777" w:rsidR="00670CB5" w:rsidRPr="00C57D94" w:rsidRDefault="00000000" w:rsidP="00C57D9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C57D94">
        <w:rPr>
          <w:rFonts w:ascii="Arial Narrow" w:eastAsia="Arial Narrow" w:hAnsi="Arial Narrow" w:cs="Arial Narrow"/>
          <w:b/>
          <w:color w:val="000000"/>
          <w:sz w:val="24"/>
          <w:szCs w:val="24"/>
        </w:rPr>
        <w:t>Conceptos académicos desarrollados durante el periodo</w:t>
      </w:r>
      <w:r w:rsidRPr="00C57D94">
        <w:rPr>
          <w:rFonts w:ascii="Arial Narrow" w:eastAsia="Arial" w:hAnsi="Arial Narrow" w:cs="Arial"/>
          <w:color w:val="000000"/>
          <w:sz w:val="24"/>
          <w:szCs w:val="24"/>
        </w:rPr>
        <w:br/>
      </w:r>
    </w:p>
    <w:p w14:paraId="2C5D5B5D" w14:textId="77777777" w:rsidR="00670CB5" w:rsidRPr="00C57D94" w:rsidRDefault="00000000" w:rsidP="00C57D94">
      <w:pPr>
        <w:numPr>
          <w:ilvl w:val="0"/>
          <w:numId w:val="1"/>
        </w:numPr>
        <w:spacing w:after="0" w:line="360" w:lineRule="auto"/>
        <w:jc w:val="both"/>
        <w:rPr>
          <w:rFonts w:ascii="Arial Narrow" w:eastAsia="Arial" w:hAnsi="Arial Narrow" w:cs="Arial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sz w:val="24"/>
          <w:szCs w:val="24"/>
          <w:highlight w:val="white"/>
        </w:rPr>
        <w:t>Empleos digitales de la Industria 4.0.</w:t>
      </w:r>
    </w:p>
    <w:p w14:paraId="1486CC7D" w14:textId="77777777" w:rsidR="00670CB5" w:rsidRPr="00C57D94" w:rsidRDefault="00000000" w:rsidP="00C57D94">
      <w:pPr>
        <w:numPr>
          <w:ilvl w:val="0"/>
          <w:numId w:val="1"/>
        </w:numPr>
        <w:spacing w:after="0" w:line="360" w:lineRule="auto"/>
        <w:jc w:val="both"/>
        <w:rPr>
          <w:rFonts w:ascii="Arial Narrow" w:eastAsia="Arial" w:hAnsi="Arial Narrow" w:cs="Arial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sz w:val="24"/>
          <w:szCs w:val="24"/>
          <w:highlight w:val="white"/>
        </w:rPr>
        <w:t>Plataformas educativas online.</w:t>
      </w:r>
    </w:p>
    <w:p w14:paraId="125F98C0" w14:textId="77777777" w:rsidR="00670CB5" w:rsidRPr="00C57D94" w:rsidRDefault="00000000" w:rsidP="00C57D94">
      <w:pPr>
        <w:numPr>
          <w:ilvl w:val="0"/>
          <w:numId w:val="1"/>
        </w:numPr>
        <w:spacing w:after="0" w:line="360" w:lineRule="auto"/>
        <w:jc w:val="both"/>
        <w:rPr>
          <w:rFonts w:ascii="Arial Narrow" w:eastAsia="Arial" w:hAnsi="Arial Narrow" w:cs="Arial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sz w:val="24"/>
          <w:szCs w:val="24"/>
          <w:highlight w:val="white"/>
        </w:rPr>
        <w:t>Bolsas de Empleo.</w:t>
      </w:r>
    </w:p>
    <w:p w14:paraId="7873C035" w14:textId="77777777" w:rsidR="00670CB5" w:rsidRPr="00C57D94" w:rsidRDefault="00000000" w:rsidP="00C57D94">
      <w:pPr>
        <w:numPr>
          <w:ilvl w:val="0"/>
          <w:numId w:val="1"/>
        </w:numPr>
        <w:spacing w:after="0" w:line="360" w:lineRule="auto"/>
        <w:jc w:val="both"/>
        <w:rPr>
          <w:rFonts w:ascii="Arial Narrow" w:eastAsia="Arial" w:hAnsi="Arial Narrow" w:cs="Arial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sz w:val="24"/>
          <w:szCs w:val="24"/>
          <w:highlight w:val="white"/>
        </w:rPr>
        <w:t xml:space="preserve">Diseño de </w:t>
      </w:r>
      <w:proofErr w:type="spellStart"/>
      <w:r w:rsidRPr="00C57D94">
        <w:rPr>
          <w:rFonts w:ascii="Arial Narrow" w:eastAsia="Arial" w:hAnsi="Arial Narrow" w:cs="Arial"/>
          <w:sz w:val="24"/>
          <w:szCs w:val="24"/>
          <w:highlight w:val="white"/>
        </w:rPr>
        <w:t>Curriculums</w:t>
      </w:r>
      <w:proofErr w:type="spellEnd"/>
      <w:r w:rsidRPr="00C57D94">
        <w:rPr>
          <w:rFonts w:ascii="Arial Narrow" w:eastAsia="Arial" w:hAnsi="Arial Narrow" w:cs="Arial"/>
          <w:sz w:val="24"/>
          <w:szCs w:val="24"/>
          <w:highlight w:val="white"/>
        </w:rPr>
        <w:t xml:space="preserve"> Vitae.</w:t>
      </w:r>
    </w:p>
    <w:p w14:paraId="0BA1B5E1" w14:textId="77777777" w:rsidR="00670CB5" w:rsidRPr="00C57D94" w:rsidRDefault="00000000" w:rsidP="00C57D94">
      <w:pPr>
        <w:numPr>
          <w:ilvl w:val="0"/>
          <w:numId w:val="1"/>
        </w:numPr>
        <w:spacing w:after="0" w:line="360" w:lineRule="auto"/>
        <w:jc w:val="both"/>
        <w:rPr>
          <w:rFonts w:ascii="Arial Narrow" w:eastAsia="Arial" w:hAnsi="Arial Narrow" w:cs="Arial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sz w:val="24"/>
          <w:szCs w:val="24"/>
          <w:highlight w:val="white"/>
        </w:rPr>
        <w:t>Redes Colaborativas (LinkedIn).</w:t>
      </w:r>
    </w:p>
    <w:p w14:paraId="55CB3FB2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</w:p>
    <w:p w14:paraId="71576A06" w14:textId="77777777" w:rsidR="00670CB5" w:rsidRPr="00C57D94" w:rsidRDefault="00000000" w:rsidP="00C57D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 w:rsidRPr="00C57D94">
        <w:rPr>
          <w:rFonts w:ascii="Arial Narrow" w:eastAsia="Arial Narrow" w:hAnsi="Arial Narrow" w:cs="Arial Narrow"/>
          <w:b/>
          <w:color w:val="000000"/>
          <w:sz w:val="24"/>
          <w:szCs w:val="24"/>
        </w:rPr>
        <w:t>Referencias bibliográficas.</w:t>
      </w:r>
    </w:p>
    <w:p w14:paraId="418B6AA1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hAnsi="Arial Narrow" w:cs="Calibri"/>
          <w:color w:val="000000"/>
          <w:sz w:val="24"/>
          <w:szCs w:val="24"/>
        </w:rPr>
      </w:pPr>
    </w:p>
    <w:p w14:paraId="1C868579" w14:textId="77777777" w:rsidR="00670CB5" w:rsidRPr="00C57D94" w:rsidRDefault="00000000" w:rsidP="00C57D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Basco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A. I., Beliz, G., </w:t>
      </w: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Coatz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D., &amp; </w:t>
      </w: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Garnero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P. (2018). </w:t>
      </w:r>
      <w:r w:rsidRPr="00C57D94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Industria 4.0: fabricando el futuro</w:t>
      </w:r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(Vol. 647). Inter-American </w:t>
      </w: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Development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Bank.</w:t>
      </w:r>
    </w:p>
    <w:p w14:paraId="6FBB2468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</w:p>
    <w:p w14:paraId="7970A57C" w14:textId="77777777" w:rsidR="00670CB5" w:rsidRPr="00C57D94" w:rsidRDefault="00000000" w:rsidP="00C57D9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lastRenderedPageBreak/>
        <w:t>De-la-Calle-Durán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M. C., Rodríguez-Sánchez, J. L., &amp; González-Torres, T. (2022). Las competencias del talento en la Industria 4.0, demanda vs oferta: caso de estudio de la Universidad Rey Juan Carlos, España. </w:t>
      </w:r>
      <w:r w:rsidRPr="00C57D94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Formación universitaria</w:t>
      </w:r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</w:t>
      </w:r>
      <w:r w:rsidRPr="00C57D94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15</w:t>
      </w:r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(1), 19-32.</w:t>
      </w:r>
    </w:p>
    <w:p w14:paraId="7189820D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40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</w:p>
    <w:p w14:paraId="434F1E3D" w14:textId="77777777" w:rsidR="00670CB5" w:rsidRPr="00C57D94" w:rsidRDefault="00000000" w:rsidP="00C57D94">
      <w:pPr>
        <w:numPr>
          <w:ilvl w:val="0"/>
          <w:numId w:val="3"/>
        </w:numP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Lola Digital. (2021, 29 abril). Como hacer un </w:t>
      </w: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curriculum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GRATIS profesional en CANVA [TUTORIAL COMPLETO]. YouTube. </w:t>
      </w:r>
      <w:hyperlink r:id="rId7">
        <w:r w:rsidRPr="00C57D94">
          <w:rPr>
            <w:rFonts w:ascii="Arial Narrow" w:eastAsia="Arial" w:hAnsi="Arial Narrow" w:cs="Arial"/>
            <w:color w:val="1155CC"/>
            <w:sz w:val="24"/>
            <w:szCs w:val="24"/>
            <w:highlight w:val="white"/>
            <w:u w:val="single"/>
          </w:rPr>
          <w:t>https://www.youtube.com/watch?v=dUi5KwhV5io</w:t>
        </w:r>
      </w:hyperlink>
    </w:p>
    <w:p w14:paraId="4D47EB31" w14:textId="77777777" w:rsidR="00670CB5" w:rsidRPr="00C57D94" w:rsidRDefault="00670CB5" w:rsidP="00C57D94">
      <w:pPr>
        <w:spacing w:after="0" w:line="360" w:lineRule="auto"/>
        <w:ind w:left="1440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</w:p>
    <w:p w14:paraId="5B169941" w14:textId="77777777" w:rsidR="00670CB5" w:rsidRPr="00C57D94" w:rsidRDefault="00000000" w:rsidP="00C57D94">
      <w:pPr>
        <w:numPr>
          <w:ilvl w:val="0"/>
          <w:numId w:val="3"/>
        </w:numP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Michel Aragón. (2022, 13 enero). Cómo Usar </w:t>
      </w:r>
      <w:proofErr w:type="spellStart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Linkedin</w:t>
      </w:r>
      <w:proofErr w:type="spellEnd"/>
      <w:r w:rsidRPr="00C57D94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Para Buscar Trabajo en 2022. YouTube. https://www.youtube.com/watch?v=SufGl2BJ5nM</w:t>
      </w:r>
    </w:p>
    <w:p w14:paraId="0D024662" w14:textId="77777777" w:rsidR="00670CB5" w:rsidRPr="00C57D94" w:rsidRDefault="00670CB5" w:rsidP="00C57D94">
      <w:pPr>
        <w:spacing w:after="0" w:line="360" w:lineRule="auto"/>
        <w:ind w:left="1440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</w:p>
    <w:p w14:paraId="2B52C311" w14:textId="77777777" w:rsidR="00670CB5" w:rsidRPr="00C57D94" w:rsidRDefault="00670CB5" w:rsidP="00C57D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sectPr w:rsidR="00670CB5" w:rsidRPr="00C57D9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3F1B"/>
    <w:multiLevelType w:val="multilevel"/>
    <w:tmpl w:val="7614384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6410F79"/>
    <w:multiLevelType w:val="multilevel"/>
    <w:tmpl w:val="9E02352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2545714"/>
    <w:multiLevelType w:val="multilevel"/>
    <w:tmpl w:val="A3A0DD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D1A66"/>
    <w:multiLevelType w:val="multilevel"/>
    <w:tmpl w:val="F168BCE2"/>
    <w:lvl w:ilvl="0">
      <w:start w:val="4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104299533">
    <w:abstractNumId w:val="1"/>
  </w:num>
  <w:num w:numId="2" w16cid:durableId="1997371076">
    <w:abstractNumId w:val="3"/>
  </w:num>
  <w:num w:numId="3" w16cid:durableId="1486389231">
    <w:abstractNumId w:val="0"/>
  </w:num>
  <w:num w:numId="4" w16cid:durableId="850220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CB5"/>
    <w:rsid w:val="00670CB5"/>
    <w:rsid w:val="00C5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BA07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522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Ui5KwhV5i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Ytop+E+3epcyAxIEZssifDEg2g==">AMUW2mUlPhWMzISO2jKgkwChBJvCDcnU2ecPMZUBADEqguNcD8aYotytUniis4MJ+6Sv+D///WE9S99kmDF5aO0xRDgZB/DuQ5PrSLOnAoHUdfPcRjy1g3oruU4XJQ6EBmMbKaq5o0w9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2</cp:revision>
  <dcterms:created xsi:type="dcterms:W3CDTF">2022-10-24T14:05:00Z</dcterms:created>
  <dcterms:modified xsi:type="dcterms:W3CDTF">2022-11-09T17:22:00Z</dcterms:modified>
</cp:coreProperties>
</file>